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932F1" w14:textId="6C661D58" w:rsidR="00DC3D60" w:rsidRPr="00D20484" w:rsidRDefault="0098492E" w:rsidP="00F5360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bookmarkStart w:id="0" w:name="_GoBack"/>
      <w:bookmarkEnd w:id="0"/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</w:t>
      </w:r>
      <w:r w:rsidR="004315B3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ОДОВНА ЛИСТА ЗА ОЦЕНУ ПРОЈЕКТА</w:t>
      </w:r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1B13EE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ПРОИЗВОДЊЕ МЕДИЈСКИХ САДРЖАЈА</w:t>
      </w:r>
    </w:p>
    <w:p w14:paraId="2F440A76" w14:textId="28A0A1AF"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Назив органа јавне власти:</w:t>
      </w:r>
    </w:p>
    <w:p w14:paraId="022A1BA3" w14:textId="401853B0"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Назив конкурса:</w:t>
      </w:r>
    </w:p>
    <w:p w14:paraId="5EE5BDA8" w14:textId="4FB4DDB3" w:rsidR="0088185C" w:rsidRPr="00D20484" w:rsidRDefault="00062741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Подносилац пријаве</w:t>
      </w:r>
      <w:r w:rsidR="001B13EE" w:rsidRPr="00D20484">
        <w:rPr>
          <w:rFonts w:ascii="Times New Roman" w:hAnsi="Times New Roman" w:cs="Times New Roman"/>
          <w:lang w:val="sr-Cyrl-RS"/>
        </w:rPr>
        <w:t>:</w:t>
      </w:r>
    </w:p>
    <w:p w14:paraId="7E22CAAC" w14:textId="4AF04CE4" w:rsidR="00DC3D60" w:rsidRPr="00D20484" w:rsidRDefault="00166D0C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 xml:space="preserve">Заводни </w:t>
      </w:r>
      <w:r w:rsidR="00062741" w:rsidRPr="00D20484">
        <w:rPr>
          <w:rFonts w:ascii="Times New Roman" w:hAnsi="Times New Roman" w:cs="Times New Roman"/>
          <w:lang w:val="sr-Cyrl-RS"/>
        </w:rPr>
        <w:t>број:</w:t>
      </w:r>
    </w:p>
    <w:p w14:paraId="75564BA8" w14:textId="6767B40C" w:rsidR="00C43C6A" w:rsidRPr="00D20484" w:rsidRDefault="00F53604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Име и презиме члана комисије:</w:t>
      </w:r>
    </w:p>
    <w:p w14:paraId="1073251A" w14:textId="77777777" w:rsidR="00FF6486" w:rsidRPr="00D20484" w:rsidRDefault="00FF6486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</w:p>
    <w:tbl>
      <w:tblPr>
        <w:tblStyle w:val="a3"/>
        <w:tblW w:w="14404" w:type="dxa"/>
        <w:tblLayout w:type="fixed"/>
        <w:tblLook w:val="04A0" w:firstRow="1" w:lastRow="0" w:firstColumn="1" w:lastColumn="0" w:noHBand="0" w:noVBand="1"/>
      </w:tblPr>
      <w:tblGrid>
        <w:gridCol w:w="9895"/>
        <w:gridCol w:w="4509"/>
      </w:tblGrid>
      <w:tr w:rsidR="00C43C6A" w:rsidRPr="00D20484" w14:paraId="00AB07FC" w14:textId="77777777" w:rsidTr="001C54C9">
        <w:tc>
          <w:tcPr>
            <w:tcW w:w="14404" w:type="dxa"/>
            <w:gridSpan w:val="2"/>
            <w:shd w:val="clear" w:color="auto" w:fill="DEEAF6" w:themeFill="accent5" w:themeFillTint="33"/>
          </w:tcPr>
          <w:p w14:paraId="7112FE19" w14:textId="77D931BB" w:rsidR="00C43C6A" w:rsidRPr="00D20484" w:rsidRDefault="00C43C6A" w:rsidP="00F91E42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су предложене пројектне активности подесне да остваре јавни интерес у области јавног информисања</w:t>
            </w:r>
          </w:p>
        </w:tc>
      </w:tr>
      <w:tr w:rsidR="000F0375" w:rsidRPr="00D20484" w14:paraId="3B733A08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EC720BC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BB7F8D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684819" w14:textId="6CE6540E" w:rsidR="000F0375" w:rsidRPr="00D20484" w:rsidRDefault="000F0375" w:rsidP="007311C7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DBBD614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бодова:</w:t>
            </w:r>
          </w:p>
          <w:p w14:paraId="0A10A891" w14:textId="1CE6ED16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није релевантан </w:t>
            </w:r>
          </w:p>
          <w:p w14:paraId="3C1F7A59" w14:textId="31FD5B02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релевантан</w:t>
            </w:r>
          </w:p>
          <w:p w14:paraId="1EA5809A" w14:textId="2B0594C2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релевантан</w:t>
            </w:r>
          </w:p>
          <w:p w14:paraId="529F119B" w14:textId="037350F3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потпуности је релевантан</w:t>
            </w:r>
          </w:p>
        </w:tc>
      </w:tr>
      <w:tr w:rsidR="006F4C13" w:rsidRPr="00D20484" w14:paraId="463B8687" w14:textId="77777777" w:rsidTr="008F75CE">
        <w:trPr>
          <w:trHeight w:val="1151"/>
        </w:trPr>
        <w:tc>
          <w:tcPr>
            <w:tcW w:w="9895" w:type="dxa"/>
          </w:tcPr>
          <w:p w14:paraId="75CF4F0C" w14:textId="77777777" w:rsidR="006F4C13" w:rsidRPr="00D20484" w:rsidRDefault="006F4C13" w:rsidP="006F4C13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остваривања јавног интереса у области јавног информисања; </w:t>
            </w:r>
          </w:p>
          <w:p w14:paraId="2D187DFD" w14:textId="77777777" w:rsidR="006F4C13" w:rsidRPr="00D20484" w:rsidRDefault="006F4C13" w:rsidP="006F4C13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остваривање намене конкурса;</w:t>
            </w:r>
          </w:p>
          <w:p w14:paraId="1FA62BDA" w14:textId="77777777" w:rsidR="006F4C13" w:rsidRPr="00D20484" w:rsidRDefault="006F4C13" w:rsidP="006F4C13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усклађености пројекта са реалним проблемима, потребама и приоритетима циљних група;  </w:t>
            </w:r>
          </w:p>
          <w:p w14:paraId="44ED14F9" w14:textId="77777777" w:rsidR="006F4C13" w:rsidRPr="00D20484" w:rsidRDefault="006F4C13" w:rsidP="006F4C13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планираних активности са циљевима и очекиваним резултатима пројекта;</w:t>
            </w:r>
          </w:p>
          <w:p w14:paraId="1AC85913" w14:textId="682D0C95" w:rsidR="006F4C13" w:rsidRPr="00D20484" w:rsidRDefault="006F4C13" w:rsidP="004244DE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изводљивости плана реализације пројекта</w:t>
            </w:r>
            <w:r w:rsidRPr="00D204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.</w:t>
            </w:r>
          </w:p>
        </w:tc>
        <w:tc>
          <w:tcPr>
            <w:tcW w:w="4509" w:type="dxa"/>
          </w:tcPr>
          <w:p w14:paraId="7BF3E3A5" w14:textId="77777777" w:rsidR="000A7254" w:rsidRPr="00D20484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AE13D5" w14:textId="0FDBBD25" w:rsidR="006F4C13" w:rsidRPr="00D20484" w:rsidRDefault="00BF606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Оцена: </w:t>
            </w:r>
          </w:p>
        </w:tc>
      </w:tr>
      <w:tr w:rsidR="000F0375" w:rsidRPr="00D20484" w14:paraId="565505A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52A831A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A4D310" w14:textId="3B8DBF7C" w:rsidR="000F0375" w:rsidRPr="00D20484" w:rsidRDefault="000F0375" w:rsidP="007311C7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BE8BB4D" w14:textId="04FF75F6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није изводљив </w:t>
            </w:r>
          </w:p>
          <w:p w14:paraId="6A663FA1" w14:textId="69029978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A177A2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изводљив</w:t>
            </w:r>
          </w:p>
          <w:p w14:paraId="6FA3E857" w14:textId="6FA40719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15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углавном је изводљив</w:t>
            </w:r>
          </w:p>
          <w:p w14:paraId="6B19C2DA" w14:textId="5B88BC47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 потпуности је изводљив</w:t>
            </w:r>
          </w:p>
        </w:tc>
      </w:tr>
      <w:tr w:rsidR="001B010E" w:rsidRPr="00D20484" w14:paraId="568B7CB8" w14:textId="77777777" w:rsidTr="004932AA">
        <w:tc>
          <w:tcPr>
            <w:tcW w:w="9895" w:type="dxa"/>
          </w:tcPr>
          <w:p w14:paraId="4CBC64A6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садржаја са задатим циљевима;</w:t>
            </w:r>
          </w:p>
          <w:p w14:paraId="726DFFAE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ауторског приступа и новинарске иницијативе;</w:t>
            </w:r>
          </w:p>
          <w:p w14:paraId="00F6AC14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иновативног елемента у пројекту;</w:t>
            </w:r>
          </w:p>
          <w:p w14:paraId="1234241B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жанра;</w:t>
            </w:r>
          </w:p>
          <w:p w14:paraId="7559D30F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прецизирања трајања појединачних медијских садржаја;</w:t>
            </w:r>
          </w:p>
          <w:p w14:paraId="1202D515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формата;</w:t>
            </w:r>
          </w:p>
          <w:p w14:paraId="11B554C8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заступљености истраживачког приступа;</w:t>
            </w:r>
          </w:p>
          <w:p w14:paraId="74824170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тема појединачних медијских садржаја;</w:t>
            </w:r>
          </w:p>
          <w:p w14:paraId="44155C26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кључних саговорника;</w:t>
            </w:r>
          </w:p>
          <w:p w14:paraId="16C5C2A3" w14:textId="1B1DB6F3" w:rsidR="001B010E" w:rsidRPr="00D20484" w:rsidRDefault="001B010E" w:rsidP="00DC3D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прилагођености садржаја особама са сензорним инвалидитетом.</w:t>
            </w:r>
          </w:p>
        </w:tc>
        <w:tc>
          <w:tcPr>
            <w:tcW w:w="4509" w:type="dxa"/>
          </w:tcPr>
          <w:p w14:paraId="70B00A1B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023A83" w14:textId="2C808F84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5CCE6C4A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0E7DE840" w14:textId="77777777" w:rsidR="001B010E" w:rsidRPr="00D20484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</w:p>
          <w:p w14:paraId="3AE1B67E" w14:textId="6AA6725A" w:rsidR="001B010E" w:rsidRPr="00D20484" w:rsidRDefault="001B010E" w:rsidP="007311C7">
            <w:pPr>
              <w:pStyle w:val="a8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  <w:r w:rsidRPr="00D204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Праћење реализације пројекта са становишта:</w:t>
            </w:r>
          </w:p>
          <w:p w14:paraId="403C8379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7EBCE2DB" w14:textId="77777777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могуће</w:t>
            </w:r>
          </w:p>
          <w:p w14:paraId="2F57F7AD" w14:textId="0B8541FA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могуће</w:t>
            </w:r>
          </w:p>
          <w:p w14:paraId="5CC57519" w14:textId="689A88F6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могуће</w:t>
            </w:r>
          </w:p>
          <w:p w14:paraId="67951188" w14:textId="1E2A245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могуће</w:t>
            </w:r>
          </w:p>
        </w:tc>
      </w:tr>
      <w:tr w:rsidR="001B010E" w:rsidRPr="00D20484" w14:paraId="661910ED" w14:textId="77777777" w:rsidTr="00331DF6">
        <w:tc>
          <w:tcPr>
            <w:tcW w:w="9895" w:type="dxa"/>
          </w:tcPr>
          <w:p w14:paraId="38329C1D" w14:textId="77777777" w:rsidR="001B010E" w:rsidRPr="00D20484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очекиваних резултата;</w:t>
            </w:r>
          </w:p>
          <w:p w14:paraId="089BD9C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мерљивости индикатора;</w:t>
            </w:r>
          </w:p>
          <w:p w14:paraId="5DFF826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одрживости пројекта;</w:t>
            </w:r>
          </w:p>
          <w:p w14:paraId="2E3BCAEB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планирања интерног мониторинга и евалуације;</w:t>
            </w:r>
          </w:p>
          <w:p w14:paraId="761D4392" w14:textId="3B0679FF" w:rsidR="001B010E" w:rsidRPr="00D20484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препознавања потешкоћа које се могу јавити у току реализације</w:t>
            </w:r>
            <w:r w:rsidR="00227B6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предлагање мера за њихово отклањање.</w:t>
            </w:r>
          </w:p>
        </w:tc>
        <w:tc>
          <w:tcPr>
            <w:tcW w:w="4509" w:type="dxa"/>
          </w:tcPr>
          <w:p w14:paraId="73E80296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AC67DA" w14:textId="18D15407" w:rsidR="0088185C" w:rsidRPr="00D20484" w:rsidRDefault="0088185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454DD87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6A0528F" w14:textId="77777777" w:rsidR="001B010E" w:rsidRPr="00D20484" w:rsidRDefault="001B010E" w:rsidP="001B010E">
            <w:pPr>
              <w:pStyle w:val="a8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9AAC61" w14:textId="5D110F82" w:rsidR="001B010E" w:rsidRPr="00D20484" w:rsidRDefault="001B010E" w:rsidP="001B010E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Капацитети предлагача пројекта</w:t>
            </w:r>
          </w:p>
          <w:p w14:paraId="6AAB4251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3199CB33" w14:textId="77777777" w:rsidR="00850619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065093" w14:textId="20C40567" w:rsidR="001B010E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Бодује се на основу </w:t>
            </w:r>
            <w:r w:rsidR="00A77B6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података из пријаве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B010E" w:rsidRPr="00D20484" w14:paraId="1F53EA7C" w14:textId="77777777" w:rsidTr="001B010E">
        <w:trPr>
          <w:trHeight w:val="256"/>
        </w:trPr>
        <w:tc>
          <w:tcPr>
            <w:tcW w:w="9895" w:type="dxa"/>
          </w:tcPr>
          <w:p w14:paraId="4481CF1D" w14:textId="2BBC6826" w:rsidR="001B010E" w:rsidRPr="00D20484" w:rsidRDefault="00265E8F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дужина обављања 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елатности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(број година);</w:t>
            </w:r>
          </w:p>
        </w:tc>
        <w:tc>
          <w:tcPr>
            <w:tcW w:w="4509" w:type="dxa"/>
          </w:tcPr>
          <w:p w14:paraId="74C8B7AF" w14:textId="27A479F3" w:rsidR="001B010E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(краће од 1 године)</w:t>
            </w:r>
          </w:p>
          <w:p w14:paraId="03D68E9B" w14:textId="7506A783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године)</w:t>
            </w:r>
          </w:p>
          <w:p w14:paraId="35BD1252" w14:textId="3260BAE8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27C758CD" w14:textId="50F0CACF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E9904A5" w14:textId="65BF2258" w:rsidR="00850619" w:rsidRPr="00D20484" w:rsidRDefault="00A177A2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176C2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850619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(дуже од 10 година)</w:t>
            </w:r>
          </w:p>
        </w:tc>
      </w:tr>
      <w:tr w:rsidR="001B010E" w:rsidRPr="00D20484" w14:paraId="36D017D8" w14:textId="77777777" w:rsidTr="00686935">
        <w:trPr>
          <w:trHeight w:val="253"/>
        </w:trPr>
        <w:tc>
          <w:tcPr>
            <w:tcW w:w="9895" w:type="dxa"/>
          </w:tcPr>
          <w:p w14:paraId="7EDD444A" w14:textId="4B19ED7B" w:rsidR="001B010E" w:rsidRPr="00D20484" w:rsidRDefault="001561EA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</w:t>
            </w:r>
            <w:r w:rsidR="00C12F6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росечан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документацију). </w:t>
            </w:r>
            <w:r w:rsidR="00AA4B49" w:rsidRPr="00AA4B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14:paraId="6AEAF758" w14:textId="04668414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(без запослених)</w:t>
            </w:r>
          </w:p>
          <w:p w14:paraId="531FD4C4" w14:textId="68AC1AC6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запослена)</w:t>
            </w:r>
          </w:p>
          <w:p w14:paraId="07324F54" w14:textId="111667FB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301A011D" w14:textId="00899167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0991BB6E" w14:textId="31812713" w:rsidR="00850619" w:rsidRPr="00D20484" w:rsidRDefault="00A177A2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220F53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220F5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(више од 10 запослених)</w:t>
            </w:r>
          </w:p>
        </w:tc>
      </w:tr>
      <w:tr w:rsidR="001B010E" w:rsidRPr="00D20484" w14:paraId="3419C1F2" w14:textId="77777777" w:rsidTr="00686935">
        <w:trPr>
          <w:trHeight w:val="253"/>
        </w:trPr>
        <w:tc>
          <w:tcPr>
            <w:tcW w:w="9895" w:type="dxa"/>
          </w:tcPr>
          <w:p w14:paraId="6EB3DC7B" w14:textId="6E82B93C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поседовањ</w:t>
            </w:r>
            <w:r w:rsidR="002315E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опреме и других техничких средства за реализацију пројекта;</w:t>
            </w:r>
          </w:p>
          <w:p w14:paraId="682F8BBD" w14:textId="45E34473" w:rsidR="00D40BA7" w:rsidRPr="00D20484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03B2B590" w14:textId="2C13FB0C" w:rsidR="001B010E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 поседује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(потребно је изнајмљивање)</w:t>
            </w:r>
          </w:p>
          <w:p w14:paraId="0310BC70" w14:textId="38CB4816" w:rsidR="00770C83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D40BA7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поседује (није потребно изнајмљивање</w:t>
            </w:r>
            <w:r w:rsidR="00D604E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</w:tr>
      <w:tr w:rsidR="001B010E" w:rsidRPr="00D20484" w14:paraId="63616BE3" w14:textId="77777777" w:rsidTr="00686935">
        <w:trPr>
          <w:trHeight w:val="253"/>
        </w:trPr>
        <w:tc>
          <w:tcPr>
            <w:tcW w:w="9895" w:type="dxa"/>
          </w:tcPr>
          <w:p w14:paraId="18AB8CF0" w14:textId="728CCCEF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континуитет у информисању циљне групе којој је пројекат намењен;</w:t>
            </w:r>
          </w:p>
          <w:p w14:paraId="5B322FAA" w14:textId="556C3FE3" w:rsidR="002315EC" w:rsidRPr="00D20484" w:rsidRDefault="002315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ли је подносилац у претходних годину дана произв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ео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садржај за ц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иљн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групу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којој је пројекат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4509" w:type="dxa"/>
          </w:tcPr>
          <w:p w14:paraId="0C2B3FAA" w14:textId="69993E3E" w:rsidR="001B010E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-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  <w:p w14:paraId="2F5B79EE" w14:textId="0F5DE0DC" w:rsidR="002315EC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</w:p>
        </w:tc>
      </w:tr>
      <w:tr w:rsidR="001B010E" w:rsidRPr="00D20484" w14:paraId="2E8C2628" w14:textId="77777777" w:rsidTr="00265E8F">
        <w:trPr>
          <w:trHeight w:val="238"/>
        </w:trPr>
        <w:tc>
          <w:tcPr>
            <w:tcW w:w="9895" w:type="dxa"/>
          </w:tcPr>
          <w:p w14:paraId="006CEF73" w14:textId="3D7412A4" w:rsidR="001B010E" w:rsidRPr="00D20484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14:paraId="76296ECA" w14:textId="7FC6425F" w:rsidR="001B010E" w:rsidRPr="00D20484" w:rsidRDefault="00534E36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E316D" w:rsidRPr="00D20484" w14:paraId="43031EF4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A6DEC4B" w14:textId="77777777" w:rsidR="000E316D" w:rsidRPr="00D20484" w:rsidRDefault="000E316D" w:rsidP="000E316D">
            <w:pPr>
              <w:pStyle w:val="a8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AB7DBA" w14:textId="77777777" w:rsidR="000E316D" w:rsidRPr="00D20484" w:rsidRDefault="000E316D" w:rsidP="000E316D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Доступност садржаја циљној групи са становишта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A06B31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4E11FF3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23794DE8" w14:textId="5D4BCADF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7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углавном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38C6F072" w14:textId="7FAE7E1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</w:tc>
      </w:tr>
      <w:tr w:rsidR="000E316D" w:rsidRPr="00D20484" w14:paraId="38606B79" w14:textId="77777777" w:rsidTr="00CE71CF">
        <w:tc>
          <w:tcPr>
            <w:tcW w:w="9895" w:type="dxa"/>
          </w:tcPr>
          <w:p w14:paraId="2DF9DBDF" w14:textId="77777777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</w:t>
            </w:r>
          </w:p>
          <w:p w14:paraId="3CF2366F" w14:textId="331F282D" w:rsidR="007C4FAE" w:rsidRPr="00D20484" w:rsidRDefault="007C4FAE" w:rsidP="007C4FAE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</w:t>
            </w:r>
          </w:p>
          <w:p w14:paraId="2447848D" w14:textId="41504953" w:rsidR="00342C03" w:rsidRPr="00D20484" w:rsidRDefault="00A31607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ираног извештавања подносиоца пројекта са територије на којој живи циљна група којој је садржај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(на дневном, недељном, месечном или периодичном нивоу);</w:t>
            </w:r>
          </w:p>
          <w:p w14:paraId="1895BC9E" w14:textId="33AD8EAE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у више медија;</w:t>
            </w:r>
          </w:p>
          <w:p w14:paraId="1085AD1D" w14:textId="41CDFDEC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на више платформи.</w:t>
            </w:r>
          </w:p>
        </w:tc>
        <w:tc>
          <w:tcPr>
            <w:tcW w:w="4509" w:type="dxa"/>
          </w:tcPr>
          <w:p w14:paraId="40D091EE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4EFD82" w14:textId="13D5DA13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0E316D" w:rsidRPr="00D20484" w14:paraId="254B1F6B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ABF93F8" w14:textId="77777777" w:rsidR="000E316D" w:rsidRPr="00D20484" w:rsidRDefault="000E316D" w:rsidP="000E316D">
            <w:pPr>
              <w:pStyle w:val="a8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0D7DBE" w14:textId="77777777" w:rsidR="000E316D" w:rsidRPr="00D20484" w:rsidRDefault="000E316D" w:rsidP="000E316D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Буџет и оправданост трошкова са становишта: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2FBB29B8" w14:textId="4004F14A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оправдан</w:t>
            </w:r>
          </w:p>
          <w:p w14:paraId="3A3C4FA9" w14:textId="2851E742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B13E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оправдан</w:t>
            </w:r>
          </w:p>
          <w:p w14:paraId="36C8DBBD" w14:textId="3FB2B96F" w:rsidR="00FC7EFE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углавном је оправдан</w:t>
            </w:r>
          </w:p>
          <w:p w14:paraId="7689F363" w14:textId="22E1E151" w:rsidR="000E316D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оправдан</w:t>
            </w:r>
          </w:p>
        </w:tc>
      </w:tr>
      <w:tr w:rsidR="000E316D" w:rsidRPr="00D20484" w14:paraId="4FC8948E" w14:textId="77777777" w:rsidTr="00CE71CF">
        <w:tc>
          <w:tcPr>
            <w:tcW w:w="9895" w:type="dxa"/>
          </w:tcPr>
          <w:p w14:paraId="5168838B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прецизности и разрађености буџета пројекта, који показује усклађеност предвиђеног трошка са пројектним активностима;</w:t>
            </w:r>
          </w:p>
          <w:p w14:paraId="318B3993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економске оправданости предлога буџета у односу на циљ и пројектне активности;</w:t>
            </w:r>
          </w:p>
          <w:p w14:paraId="57095F0F" w14:textId="02C0D996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предложених трошкова са тржишним трошковима.</w:t>
            </w:r>
          </w:p>
        </w:tc>
        <w:tc>
          <w:tcPr>
            <w:tcW w:w="4509" w:type="dxa"/>
          </w:tcPr>
          <w:p w14:paraId="45ECA9EF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909C4A" w14:textId="6AC7F09D" w:rsidR="001B13EE" w:rsidRPr="00D20484" w:rsidRDefault="001B13E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4244DE" w:rsidRPr="00D20484" w14:paraId="6D85559F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3B3E70BD" w14:textId="77777777" w:rsidR="00F91E42" w:rsidRPr="00D20484" w:rsidRDefault="00F91E42" w:rsidP="00F91E42">
            <w:pPr>
              <w:pStyle w:val="a8"/>
              <w:numPr>
                <w:ilvl w:val="0"/>
                <w:numId w:val="23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6A08026" w14:textId="3FE12468" w:rsidR="004244DE" w:rsidRPr="00D20484" w:rsidRDefault="00C43C6A" w:rsidP="00F91E42">
            <w:pPr>
              <w:pStyle w:val="a8"/>
              <w:numPr>
                <w:ilvl w:val="0"/>
                <w:numId w:val="16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се медиј путем кога ће бити реализован пројекат придржава професионалних и етичких стандарда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A44C9FA" w14:textId="6919ED6F" w:rsidR="004244DE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изречена мера није објављена</w:t>
            </w:r>
          </w:p>
          <w:p w14:paraId="4E44E9A7" w14:textId="2C30057A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5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изречено више мера које су објављене</w:t>
            </w:r>
          </w:p>
          <w:p w14:paraId="2CE17D81" w14:textId="7FC850F0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изречена мера објављена и није поновљена</w:t>
            </w:r>
          </w:p>
          <w:p w14:paraId="2660E030" w14:textId="23239102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изречена мера</w:t>
            </w:r>
          </w:p>
        </w:tc>
      </w:tr>
      <w:tr w:rsidR="004244DE" w:rsidRPr="00D20484" w14:paraId="75C531F9" w14:textId="77777777" w:rsidTr="00CE71CF">
        <w:tc>
          <w:tcPr>
            <w:tcW w:w="9895" w:type="dxa"/>
          </w:tcPr>
          <w:p w14:paraId="0EF42B07" w14:textId="59874C28" w:rsidR="002B7280" w:rsidRPr="00D20484" w:rsidRDefault="002B7280" w:rsidP="002B7280">
            <w:pPr>
              <w:pStyle w:val="a8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ли су медију путем којег ће бити реализован пројекат изречене мере од стране државних органа,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егулаторни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ог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тела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електронске медије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или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Савета за штампу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у последњих годину дана, због кршења професионалних и етичких стандарда;</w:t>
            </w:r>
          </w:p>
          <w:p w14:paraId="3BF92142" w14:textId="460BF83D" w:rsidR="004244DE" w:rsidRPr="00D20484" w:rsidRDefault="002B7280" w:rsidP="002B7280">
            <w:pPr>
              <w:pStyle w:val="a8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тежина прекршаја и учесталост понављања.</w:t>
            </w:r>
          </w:p>
        </w:tc>
        <w:tc>
          <w:tcPr>
            <w:tcW w:w="4509" w:type="dxa"/>
          </w:tcPr>
          <w:p w14:paraId="5F7DBCE9" w14:textId="77777777" w:rsidR="004244DE" w:rsidRPr="00D20484" w:rsidRDefault="004244D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D09BC" w:rsidRPr="00D20484" w14:paraId="7B6BAC77" w14:textId="77777777" w:rsidTr="00A40CB3">
        <w:trPr>
          <w:trHeight w:val="206"/>
        </w:trPr>
        <w:tc>
          <w:tcPr>
            <w:tcW w:w="9895" w:type="dxa"/>
          </w:tcPr>
          <w:p w14:paraId="692F2495" w14:textId="77777777" w:rsidR="00FD09BC" w:rsidRPr="00D20484" w:rsidRDefault="00FD09BC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УКУПАН БРОЈ БОДОВА</w:t>
            </w:r>
          </w:p>
          <w:p w14:paraId="47EFFB36" w14:textId="38655A23" w:rsidR="00A40CB3" w:rsidRPr="00D20484" w:rsidRDefault="00A40CB3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5C852866" w14:textId="77777777" w:rsidR="00FD09BC" w:rsidRPr="00D20484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269B2A8E" w14:textId="77777777" w:rsidR="00DC3D60" w:rsidRPr="00D20484" w:rsidRDefault="00DC3D60" w:rsidP="00A40CB3">
      <w:pPr>
        <w:rPr>
          <w:lang w:val="sr-Cyrl-RS"/>
        </w:rPr>
      </w:pPr>
    </w:p>
    <w:sectPr w:rsidR="00DC3D60" w:rsidRPr="00D20484" w:rsidSect="00FF6486">
      <w:headerReference w:type="default" r:id="rId8"/>
      <w:pgSz w:w="15840" w:h="12240" w:orient="landscape"/>
      <w:pgMar w:top="142" w:right="720" w:bottom="284" w:left="720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B06F6" w14:textId="77777777" w:rsidR="0047189C" w:rsidRDefault="0047189C" w:rsidP="00F53604">
      <w:pPr>
        <w:spacing w:after="0" w:line="240" w:lineRule="auto"/>
      </w:pPr>
      <w:r>
        <w:separator/>
      </w:r>
    </w:p>
  </w:endnote>
  <w:endnote w:type="continuationSeparator" w:id="0">
    <w:p w14:paraId="73B3AD75" w14:textId="77777777" w:rsidR="0047189C" w:rsidRDefault="0047189C" w:rsidP="00F5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4549F" w14:textId="77777777" w:rsidR="0047189C" w:rsidRDefault="0047189C" w:rsidP="00F53604">
      <w:pPr>
        <w:spacing w:after="0" w:line="240" w:lineRule="auto"/>
      </w:pPr>
      <w:r>
        <w:separator/>
      </w:r>
    </w:p>
  </w:footnote>
  <w:footnote w:type="continuationSeparator" w:id="0">
    <w:p w14:paraId="3B8BB7CA" w14:textId="77777777" w:rsidR="0047189C" w:rsidRDefault="0047189C" w:rsidP="00F5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7FAFA" w14:textId="4F6AC51C" w:rsidR="00F53604" w:rsidRPr="00F53604" w:rsidRDefault="00F53604" w:rsidP="00C62C35">
    <w:pPr>
      <w:pStyle w:val="a9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Образац</w:t>
    </w:r>
    <w:r w:rsidR="00C62C35">
      <w:rPr>
        <w:lang w:val="sr-Cyrl-RS"/>
      </w:rPr>
      <w:t xml:space="preserve"> </w:t>
    </w:r>
    <w:r>
      <w:rPr>
        <w:lang w:val="sr-Cyrl-R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 w15:restartNumberingAfterBreak="0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1"/>
  </w:num>
  <w:num w:numId="4">
    <w:abstractNumId w:val="16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12"/>
  </w:num>
  <w:num w:numId="12">
    <w:abstractNumId w:val="22"/>
  </w:num>
  <w:num w:numId="13">
    <w:abstractNumId w:val="4"/>
  </w:num>
  <w:num w:numId="14">
    <w:abstractNumId w:val="5"/>
  </w:num>
  <w:num w:numId="15">
    <w:abstractNumId w:val="17"/>
  </w:num>
  <w:num w:numId="16">
    <w:abstractNumId w:val="19"/>
  </w:num>
  <w:num w:numId="17">
    <w:abstractNumId w:val="3"/>
  </w:num>
  <w:num w:numId="18">
    <w:abstractNumId w:val="8"/>
  </w:num>
  <w:num w:numId="19">
    <w:abstractNumId w:val="15"/>
  </w:num>
  <w:num w:numId="20">
    <w:abstractNumId w:val="18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74"/>
    <w:rsid w:val="00037D08"/>
    <w:rsid w:val="000466C8"/>
    <w:rsid w:val="000622BD"/>
    <w:rsid w:val="00062741"/>
    <w:rsid w:val="000A7254"/>
    <w:rsid w:val="000D1C05"/>
    <w:rsid w:val="000E316D"/>
    <w:rsid w:val="000F0375"/>
    <w:rsid w:val="00151AEC"/>
    <w:rsid w:val="00153E93"/>
    <w:rsid w:val="001561EA"/>
    <w:rsid w:val="00166D0C"/>
    <w:rsid w:val="00176C2C"/>
    <w:rsid w:val="0019052F"/>
    <w:rsid w:val="00196D92"/>
    <w:rsid w:val="001B010E"/>
    <w:rsid w:val="001B13EE"/>
    <w:rsid w:val="001C54C9"/>
    <w:rsid w:val="001D40F0"/>
    <w:rsid w:val="002155D6"/>
    <w:rsid w:val="00220F53"/>
    <w:rsid w:val="00227B6D"/>
    <w:rsid w:val="002315EC"/>
    <w:rsid w:val="00233D20"/>
    <w:rsid w:val="00265E8F"/>
    <w:rsid w:val="002A0B6A"/>
    <w:rsid w:val="002B7280"/>
    <w:rsid w:val="002E5842"/>
    <w:rsid w:val="00314766"/>
    <w:rsid w:val="00331141"/>
    <w:rsid w:val="00342C03"/>
    <w:rsid w:val="00357B1F"/>
    <w:rsid w:val="003A1011"/>
    <w:rsid w:val="003B58CD"/>
    <w:rsid w:val="003D368E"/>
    <w:rsid w:val="004244DE"/>
    <w:rsid w:val="004315B3"/>
    <w:rsid w:val="00437187"/>
    <w:rsid w:val="00450EF7"/>
    <w:rsid w:val="0047189C"/>
    <w:rsid w:val="004D2337"/>
    <w:rsid w:val="004E2AF3"/>
    <w:rsid w:val="005146E3"/>
    <w:rsid w:val="00534E36"/>
    <w:rsid w:val="005E2902"/>
    <w:rsid w:val="005F70F4"/>
    <w:rsid w:val="00602113"/>
    <w:rsid w:val="00604F54"/>
    <w:rsid w:val="006F4C13"/>
    <w:rsid w:val="00701C56"/>
    <w:rsid w:val="007311C7"/>
    <w:rsid w:val="00770C83"/>
    <w:rsid w:val="007C4FAE"/>
    <w:rsid w:val="007E17D8"/>
    <w:rsid w:val="007E3D36"/>
    <w:rsid w:val="00850619"/>
    <w:rsid w:val="00867118"/>
    <w:rsid w:val="0088185C"/>
    <w:rsid w:val="008C0990"/>
    <w:rsid w:val="008E2DA0"/>
    <w:rsid w:val="008F75CE"/>
    <w:rsid w:val="0098492E"/>
    <w:rsid w:val="009C7509"/>
    <w:rsid w:val="009D7AED"/>
    <w:rsid w:val="00A177A2"/>
    <w:rsid w:val="00A31607"/>
    <w:rsid w:val="00A40CB3"/>
    <w:rsid w:val="00A77B6E"/>
    <w:rsid w:val="00A93BCD"/>
    <w:rsid w:val="00AA4B49"/>
    <w:rsid w:val="00AE1B74"/>
    <w:rsid w:val="00AF722A"/>
    <w:rsid w:val="00B05EC4"/>
    <w:rsid w:val="00B66E5E"/>
    <w:rsid w:val="00B7307C"/>
    <w:rsid w:val="00BF6069"/>
    <w:rsid w:val="00C030CC"/>
    <w:rsid w:val="00C12F63"/>
    <w:rsid w:val="00C20317"/>
    <w:rsid w:val="00C43C6A"/>
    <w:rsid w:val="00C62C35"/>
    <w:rsid w:val="00C64832"/>
    <w:rsid w:val="00C67A08"/>
    <w:rsid w:val="00CA7E98"/>
    <w:rsid w:val="00CD3310"/>
    <w:rsid w:val="00D007D6"/>
    <w:rsid w:val="00D20484"/>
    <w:rsid w:val="00D40BA7"/>
    <w:rsid w:val="00D604ED"/>
    <w:rsid w:val="00D648E3"/>
    <w:rsid w:val="00DC3D60"/>
    <w:rsid w:val="00F53604"/>
    <w:rsid w:val="00F91E42"/>
    <w:rsid w:val="00F95B9A"/>
    <w:rsid w:val="00FC67D2"/>
    <w:rsid w:val="00FC7EFE"/>
    <w:rsid w:val="00FD09BC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336C"/>
  <w15:chartTrackingRefBased/>
  <w15:docId w15:val="{1D9BC956-9264-4327-83E0-67F3EEF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List"/>
    <w:basedOn w:val="a1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3">
    <w:name w:val="Light List Accent 3"/>
    <w:basedOn w:val="a1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14:ligatures w14:val="none"/>
    </w:rPr>
  </w:style>
  <w:style w:type="paragraph" w:styleId="a5">
    <w:name w:val="footnote text"/>
    <w:basedOn w:val="a"/>
    <w:link w:val="a6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a6">
    <w:name w:val="Текст под линия Знак"/>
    <w:basedOn w:val="a0"/>
    <w:link w:val="a5"/>
    <w:uiPriority w:val="99"/>
    <w:rsid w:val="00DC3D60"/>
    <w:rPr>
      <w:rFonts w:eastAsiaTheme="minorEastAsia" w:cs="Times New Roman"/>
      <w:kern w:val="0"/>
      <w:sz w:val="20"/>
      <w:szCs w:val="20"/>
      <w14:ligatures w14:val="none"/>
    </w:rPr>
  </w:style>
  <w:style w:type="character" w:styleId="a7">
    <w:name w:val="Subtle Emphasis"/>
    <w:basedOn w:val="a0"/>
    <w:uiPriority w:val="19"/>
    <w:qFormat/>
    <w:rsid w:val="00DC3D60"/>
    <w:rPr>
      <w:i/>
      <w:iCs/>
    </w:rPr>
  </w:style>
  <w:style w:type="table" w:styleId="-1">
    <w:name w:val="Light Shading Accent 1"/>
    <w:basedOn w:val="a1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2-1">
    <w:name w:val="Medium List 2 Accent 1"/>
    <w:basedOn w:val="a1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List Paragraph"/>
    <w:basedOn w:val="a"/>
    <w:uiPriority w:val="34"/>
    <w:qFormat/>
    <w:rsid w:val="006F4C1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F53604"/>
  </w:style>
  <w:style w:type="paragraph" w:styleId="ab">
    <w:name w:val="footer"/>
    <w:basedOn w:val="a"/>
    <w:link w:val="ac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F5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D84BC-6F79-4965-8D5A-161B6E86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Rajsic</dc:creator>
  <cp:keywords/>
  <dc:description/>
  <cp:lastModifiedBy>Igor Antimov</cp:lastModifiedBy>
  <cp:revision>2</cp:revision>
  <cp:lastPrinted>2023-12-11T10:02:00Z</cp:lastPrinted>
  <dcterms:created xsi:type="dcterms:W3CDTF">2024-02-29T04:39:00Z</dcterms:created>
  <dcterms:modified xsi:type="dcterms:W3CDTF">2024-02-29T04:39:00Z</dcterms:modified>
</cp:coreProperties>
</file>